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A1DF0" w14:textId="54E26D21" w:rsidR="004D5A8E" w:rsidRPr="00A341D0" w:rsidRDefault="006E13A5" w:rsidP="00A2696B">
      <w:pPr>
        <w:jc w:val="center"/>
        <w:rPr>
          <w:b/>
          <w:bCs/>
          <w:sz w:val="36"/>
          <w:szCs w:val="36"/>
        </w:rPr>
      </w:pPr>
      <w:r w:rsidRPr="00A341D0">
        <w:rPr>
          <w:b/>
          <w:bCs/>
          <w:sz w:val="36"/>
          <w:szCs w:val="36"/>
        </w:rPr>
        <w:t>Tales from the Dead Centre of Town</w:t>
      </w:r>
    </w:p>
    <w:p w14:paraId="05D18B2A" w14:textId="7AD46379" w:rsidR="001A01AD" w:rsidRPr="00C25263" w:rsidRDefault="001A01AD" w:rsidP="00A2696B">
      <w:pPr>
        <w:jc w:val="center"/>
        <w:rPr>
          <w:b/>
          <w:bCs/>
          <w:sz w:val="28"/>
          <w:szCs w:val="28"/>
        </w:rPr>
      </w:pPr>
      <w:r w:rsidRPr="00C25263">
        <w:rPr>
          <w:b/>
          <w:bCs/>
          <w:sz w:val="28"/>
          <w:szCs w:val="28"/>
        </w:rPr>
        <w:t>Sam</w:t>
      </w:r>
      <w:r w:rsidR="00141B90" w:rsidRPr="00C25263">
        <w:rPr>
          <w:b/>
          <w:bCs/>
          <w:sz w:val="28"/>
          <w:szCs w:val="28"/>
        </w:rPr>
        <w:t>ue</w:t>
      </w:r>
      <w:r w:rsidRPr="00C25263">
        <w:rPr>
          <w:b/>
          <w:bCs/>
          <w:sz w:val="28"/>
          <w:szCs w:val="28"/>
        </w:rPr>
        <w:t>l Coates Parlour</w:t>
      </w:r>
      <w:r w:rsidR="008F438C" w:rsidRPr="00C25263">
        <w:rPr>
          <w:b/>
          <w:bCs/>
          <w:sz w:val="28"/>
          <w:szCs w:val="28"/>
        </w:rPr>
        <w:t xml:space="preserve">          </w:t>
      </w:r>
      <w:r w:rsidR="001E5C2F" w:rsidRPr="00C25263">
        <w:rPr>
          <w:b/>
          <w:bCs/>
          <w:sz w:val="28"/>
          <w:szCs w:val="28"/>
        </w:rPr>
        <w:t xml:space="preserve">1868 </w:t>
      </w:r>
      <w:r w:rsidR="008F438C" w:rsidRPr="00C25263">
        <w:rPr>
          <w:b/>
          <w:bCs/>
          <w:sz w:val="28"/>
          <w:szCs w:val="28"/>
        </w:rPr>
        <w:t>– 1938</w:t>
      </w:r>
    </w:p>
    <w:p w14:paraId="59CB1598" w14:textId="41F54C99" w:rsidR="008F438C" w:rsidRDefault="008F438C">
      <w:r>
        <w:t>Sam</w:t>
      </w:r>
      <w:r w:rsidR="00141B90">
        <w:t xml:space="preserve">uel Coates Parlour was born </w:t>
      </w:r>
      <w:r w:rsidR="00C34358">
        <w:t>in Gayles, York, UK</w:t>
      </w:r>
      <w:r w:rsidR="00D92C51">
        <w:t xml:space="preserve"> and emigrated to New Zealand as a young man to work for his uncle </w:t>
      </w:r>
      <w:r w:rsidR="0090183D">
        <w:t>Isaac</w:t>
      </w:r>
      <w:r w:rsidR="003B3534">
        <w:t xml:space="preserve"> Coates of Hamilton. His uncle had flax milling interests</w:t>
      </w:r>
      <w:r w:rsidR="00D63653">
        <w:t xml:space="preserve"> in the Waikato and young Samuel </w:t>
      </w:r>
      <w:r w:rsidR="00D9703D">
        <w:t>w</w:t>
      </w:r>
      <w:r w:rsidR="00AE182F">
        <w:t>orked</w:t>
      </w:r>
      <w:r w:rsidR="00D63653">
        <w:t xml:space="preserve"> in and around Morrinsville</w:t>
      </w:r>
      <w:r w:rsidR="00E23E74">
        <w:t xml:space="preserve"> before returning to England around 1899 to marry Annie Davison</w:t>
      </w:r>
      <w:r w:rsidR="00243B81">
        <w:t>.</w:t>
      </w:r>
    </w:p>
    <w:p w14:paraId="56EC88AF" w14:textId="1FD5929C" w:rsidR="00EE26B5" w:rsidRDefault="00243B81">
      <w:r>
        <w:t xml:space="preserve">They returned to New Zealand and </w:t>
      </w:r>
      <w:r w:rsidR="00B60EC9">
        <w:t xml:space="preserve">by 1901 </w:t>
      </w:r>
      <w:r w:rsidR="008B7000">
        <w:t xml:space="preserve">Samuel </w:t>
      </w:r>
      <w:r w:rsidR="00B60EC9">
        <w:t xml:space="preserve">was </w:t>
      </w:r>
      <w:r w:rsidR="00AE182F">
        <w:t>a</w:t>
      </w:r>
      <w:r w:rsidR="00B60EC9">
        <w:t xml:space="preserve"> Flax</w:t>
      </w:r>
      <w:r w:rsidR="009C210A">
        <w:t xml:space="preserve"> </w:t>
      </w:r>
      <w:r w:rsidR="00B60EC9">
        <w:t>mill Manager at Morrinsville.</w:t>
      </w:r>
      <w:r w:rsidR="00E128AA">
        <w:t xml:space="preserve"> </w:t>
      </w:r>
    </w:p>
    <w:p w14:paraId="438183C6" w14:textId="354EF133" w:rsidR="004E16B8" w:rsidRDefault="00EE26B5">
      <w:r>
        <w:t>In 1894</w:t>
      </w:r>
      <w:r w:rsidR="0005216E">
        <w:t xml:space="preserve"> John, Thomas an</w:t>
      </w:r>
      <w:r w:rsidR="00607A64">
        <w:t>d Daniel</w:t>
      </w:r>
      <w:r w:rsidR="0005216E">
        <w:t xml:space="preserve"> Fry</w:t>
      </w:r>
      <w:r w:rsidR="009B1A74">
        <w:t xml:space="preserve"> obtained from John Turnbull, a sub-lease</w:t>
      </w:r>
      <w:r w:rsidR="00180763">
        <w:t xml:space="preserve"> for 14 years and six months of </w:t>
      </w:r>
      <w:r w:rsidR="00877E39">
        <w:t>thirty seven</w:t>
      </w:r>
      <w:r w:rsidR="00180763">
        <w:t xml:space="preserve"> acres of part of the</w:t>
      </w:r>
      <w:r w:rsidR="00826203">
        <w:t xml:space="preserve"> Te Au o Waikato block (where the Morrinsville Light Horse Club is now)</w:t>
      </w:r>
      <w:r w:rsidR="00876799">
        <w:t xml:space="preserve">. </w:t>
      </w:r>
      <w:r w:rsidR="002D6CE5">
        <w:t xml:space="preserve">They arranged to pay </w:t>
      </w:r>
      <w:r w:rsidR="002D6CE5">
        <w:rPr>
          <w:rFonts w:ascii="Times New Roman" w:hAnsi="Times New Roman" w:cs="Times New Roman"/>
        </w:rPr>
        <w:t>£</w:t>
      </w:r>
      <w:r w:rsidR="00B75B8E">
        <w:t xml:space="preserve">15 per annum rental. </w:t>
      </w:r>
      <w:r w:rsidR="009D28B3">
        <w:t xml:space="preserve">In 1898 a fire </w:t>
      </w:r>
      <w:r w:rsidR="00182A0C">
        <w:t xml:space="preserve">destroyed the Fry Bros </w:t>
      </w:r>
      <w:r w:rsidR="00077283">
        <w:t>flax and grain storage shed</w:t>
      </w:r>
      <w:r w:rsidR="00607733">
        <w:t>. The shed and contents were insured</w:t>
      </w:r>
      <w:r w:rsidR="00ED7E6C">
        <w:t xml:space="preserve"> by Norwich Union for </w:t>
      </w:r>
      <w:r w:rsidR="00ED7E6C">
        <w:rPr>
          <w:rFonts w:ascii="Times New Roman" w:hAnsi="Times New Roman" w:cs="Times New Roman"/>
        </w:rPr>
        <w:t>£</w:t>
      </w:r>
      <w:r w:rsidR="00ED7E6C">
        <w:t>340</w:t>
      </w:r>
      <w:r w:rsidR="00133A97">
        <w:t xml:space="preserve"> but due to only a small amount of flax being stored</w:t>
      </w:r>
      <w:r w:rsidR="00641A18">
        <w:t xml:space="preserve"> the claim was only for </w:t>
      </w:r>
      <w:r w:rsidR="00641A18">
        <w:rPr>
          <w:rFonts w:ascii="Times New Roman" w:hAnsi="Times New Roman" w:cs="Times New Roman"/>
        </w:rPr>
        <w:t>£</w:t>
      </w:r>
      <w:r w:rsidR="00641A18">
        <w:t>148</w:t>
      </w:r>
      <w:r w:rsidR="00D10FF3">
        <w:t xml:space="preserve">. The claim was sent in on Monday and the cheque settling the claim </w:t>
      </w:r>
      <w:r w:rsidR="00820015">
        <w:t>was forwarded by return mail.</w:t>
      </w:r>
      <w:r w:rsidR="00CA284D">
        <w:t xml:space="preserve"> </w:t>
      </w:r>
      <w:r w:rsidR="001D6FCB">
        <w:t>Take note 2024 insurance companies!</w:t>
      </w:r>
      <w:r w:rsidR="00FE17AA">
        <w:t xml:space="preserve"> </w:t>
      </w:r>
      <w:proofErr w:type="gramStart"/>
      <w:r w:rsidR="00BC5F39">
        <w:t>Unfortunately</w:t>
      </w:r>
      <w:proofErr w:type="gramEnd"/>
      <w:r w:rsidR="00BC5F39">
        <w:t>,</w:t>
      </w:r>
      <w:r w:rsidR="0017374D">
        <w:t xml:space="preserve"> this was no</w:t>
      </w:r>
      <w:r w:rsidR="007D3F5F">
        <w:t>t</w:t>
      </w:r>
      <w:r w:rsidR="0017374D">
        <w:t xml:space="preserve"> their only setback, a swamp fire had recently </w:t>
      </w:r>
      <w:r w:rsidR="00FD60BE">
        <w:t xml:space="preserve">destroyed thousands of tons of their green flax. This is when flax was worth </w:t>
      </w:r>
      <w:r w:rsidR="00FD60BE">
        <w:rPr>
          <w:rFonts w:ascii="Times New Roman" w:hAnsi="Times New Roman" w:cs="Times New Roman"/>
        </w:rPr>
        <w:t>£</w:t>
      </w:r>
      <w:r w:rsidR="00FD60BE">
        <w:t>10 per ton</w:t>
      </w:r>
      <w:r w:rsidR="00823053">
        <w:t xml:space="preserve"> and the mill was barely profitable</w:t>
      </w:r>
      <w:r w:rsidR="00FD60BE">
        <w:t>.</w:t>
      </w:r>
      <w:r w:rsidR="00E55113">
        <w:t xml:space="preserve"> Several boarding houses </w:t>
      </w:r>
      <w:r w:rsidR="000908B0">
        <w:t>had</w:t>
      </w:r>
      <w:r w:rsidR="00E55113">
        <w:t xml:space="preserve"> opened in the </w:t>
      </w:r>
      <w:r w:rsidR="007F20F6">
        <w:t xml:space="preserve">fledgling town of Morrinsville to cater for the influx of workers at the flax mills </w:t>
      </w:r>
      <w:r w:rsidR="007D3F5F">
        <w:t>around the town.</w:t>
      </w:r>
    </w:p>
    <w:p w14:paraId="33AD56EC" w14:textId="0D47860D" w:rsidR="00AF7A63" w:rsidRDefault="00CB2E03">
      <w:pPr>
        <w:rPr>
          <w:rFonts w:cstheme="minorHAnsi"/>
        </w:rPr>
      </w:pPr>
      <w:r w:rsidRPr="001B1CF1">
        <w:rPr>
          <w:rFonts w:cstheme="minorHAnsi"/>
        </w:rPr>
        <w:t>Sometime</w:t>
      </w:r>
      <w:r w:rsidR="009D28B3" w:rsidRPr="001B1CF1">
        <w:rPr>
          <w:rFonts w:cstheme="minorHAnsi"/>
        </w:rPr>
        <w:t xml:space="preserve"> </w:t>
      </w:r>
      <w:r w:rsidR="003647F6">
        <w:rPr>
          <w:rFonts w:cstheme="minorHAnsi"/>
        </w:rPr>
        <w:t>in the late</w:t>
      </w:r>
      <w:r w:rsidR="00074012" w:rsidRPr="001B1CF1">
        <w:rPr>
          <w:rFonts w:cstheme="minorHAnsi"/>
        </w:rPr>
        <w:t xml:space="preserve"> </w:t>
      </w:r>
      <w:r w:rsidR="008D1EE6" w:rsidRPr="001B1CF1">
        <w:rPr>
          <w:rFonts w:cstheme="minorHAnsi"/>
        </w:rPr>
        <w:t>18</w:t>
      </w:r>
      <w:r w:rsidR="00745301" w:rsidRPr="001B1CF1">
        <w:rPr>
          <w:rFonts w:cstheme="minorHAnsi"/>
        </w:rPr>
        <w:t>90’s</w:t>
      </w:r>
      <w:r w:rsidR="00A14FC8" w:rsidRPr="001B1CF1">
        <w:rPr>
          <w:rFonts w:cstheme="minorHAnsi"/>
        </w:rPr>
        <w:t xml:space="preserve"> Isaac Coates </w:t>
      </w:r>
      <w:r w:rsidR="00E75A69" w:rsidRPr="001B1CF1">
        <w:rPr>
          <w:rFonts w:cstheme="minorHAnsi"/>
        </w:rPr>
        <w:t xml:space="preserve">(Mayor of Hamilton, </w:t>
      </w:r>
      <w:r w:rsidR="00745301" w:rsidRPr="001B1CF1">
        <w:rPr>
          <w:rFonts w:cstheme="minorHAnsi"/>
        </w:rPr>
        <w:t>flax miller</w:t>
      </w:r>
      <w:r w:rsidR="00E75A69" w:rsidRPr="001B1CF1">
        <w:rPr>
          <w:rFonts w:cstheme="minorHAnsi"/>
        </w:rPr>
        <w:t>, farmer,</w:t>
      </w:r>
      <w:r w:rsidR="00F6484F" w:rsidRPr="001B1CF1">
        <w:rPr>
          <w:rFonts w:cstheme="minorHAnsi"/>
        </w:rPr>
        <w:t xml:space="preserve"> drainage and railway contractor) bought </w:t>
      </w:r>
      <w:r w:rsidR="004E16B8" w:rsidRPr="001B1CF1">
        <w:rPr>
          <w:rFonts w:cstheme="minorHAnsi"/>
        </w:rPr>
        <w:t>the</w:t>
      </w:r>
      <w:r w:rsidR="00F6484F" w:rsidRPr="001B1CF1">
        <w:rPr>
          <w:rFonts w:cstheme="minorHAnsi"/>
        </w:rPr>
        <w:t xml:space="preserve"> </w:t>
      </w:r>
      <w:r w:rsidR="00745301" w:rsidRPr="001B1CF1">
        <w:rPr>
          <w:rFonts w:cstheme="minorHAnsi"/>
        </w:rPr>
        <w:t>flax mill</w:t>
      </w:r>
      <w:r w:rsidR="00F6484F" w:rsidRPr="001B1CF1">
        <w:rPr>
          <w:rFonts w:cstheme="minorHAnsi"/>
        </w:rPr>
        <w:t xml:space="preserve"> in Morrinsville f</w:t>
      </w:r>
      <w:r w:rsidR="00960C9C" w:rsidRPr="001B1CF1">
        <w:rPr>
          <w:rFonts w:cstheme="minorHAnsi"/>
        </w:rPr>
        <w:t>ro</w:t>
      </w:r>
      <w:r w:rsidR="00F6484F" w:rsidRPr="001B1CF1">
        <w:rPr>
          <w:rFonts w:cstheme="minorHAnsi"/>
        </w:rPr>
        <w:t>m</w:t>
      </w:r>
      <w:r w:rsidR="00960C9C" w:rsidRPr="001B1CF1">
        <w:rPr>
          <w:rFonts w:cstheme="minorHAnsi"/>
        </w:rPr>
        <w:t xml:space="preserve"> </w:t>
      </w:r>
      <w:r w:rsidR="00074012" w:rsidRPr="001B1CF1">
        <w:rPr>
          <w:rFonts w:cstheme="minorHAnsi"/>
        </w:rPr>
        <w:t>the Fry Bros</w:t>
      </w:r>
      <w:r w:rsidR="00960C9C" w:rsidRPr="001B1CF1">
        <w:rPr>
          <w:rFonts w:cstheme="minorHAnsi"/>
        </w:rPr>
        <w:t>.</w:t>
      </w:r>
      <w:r w:rsidR="008B7000" w:rsidRPr="001B1CF1">
        <w:rPr>
          <w:rFonts w:cstheme="minorHAnsi"/>
        </w:rPr>
        <w:t xml:space="preserve"> He had a turbine installed</w:t>
      </w:r>
      <w:r w:rsidR="00523AF6" w:rsidRPr="001B1CF1">
        <w:rPr>
          <w:rFonts w:cstheme="minorHAnsi"/>
        </w:rPr>
        <w:t xml:space="preserve"> to replace the </w:t>
      </w:r>
      <w:r w:rsidR="00DF356B" w:rsidRPr="001B1CF1">
        <w:rPr>
          <w:rFonts w:cstheme="minorHAnsi"/>
        </w:rPr>
        <w:t>Pelton</w:t>
      </w:r>
      <w:r w:rsidR="00523AF6" w:rsidRPr="001B1CF1">
        <w:rPr>
          <w:rFonts w:cstheme="minorHAnsi"/>
        </w:rPr>
        <w:t xml:space="preserve"> water wheel</w:t>
      </w:r>
      <w:r w:rsidR="00623860" w:rsidRPr="001B1CF1">
        <w:rPr>
          <w:rFonts w:cstheme="minorHAnsi"/>
        </w:rPr>
        <w:t xml:space="preserve"> and appointed his nephew Samuel Parlour</w:t>
      </w:r>
      <w:r w:rsidR="0090183D" w:rsidRPr="001B1CF1">
        <w:rPr>
          <w:rFonts w:cstheme="minorHAnsi"/>
        </w:rPr>
        <w:t xml:space="preserve"> to take charge of the plant</w:t>
      </w:r>
      <w:r w:rsidR="00217FC4" w:rsidRPr="001B1CF1">
        <w:rPr>
          <w:rFonts w:cstheme="minorHAnsi"/>
        </w:rPr>
        <w:t>.</w:t>
      </w:r>
      <w:r w:rsidR="00EC1766" w:rsidRPr="001B1CF1">
        <w:rPr>
          <w:rFonts w:cstheme="minorHAnsi"/>
        </w:rPr>
        <w:t xml:space="preserve"> This flax mill was </w:t>
      </w:r>
      <w:r w:rsidR="00D60463">
        <w:rPr>
          <w:rFonts w:cstheme="minorHAnsi"/>
        </w:rPr>
        <w:t xml:space="preserve">on the banks </w:t>
      </w:r>
      <w:r w:rsidR="00E5113E">
        <w:rPr>
          <w:rFonts w:cstheme="minorHAnsi"/>
        </w:rPr>
        <w:t xml:space="preserve">of the </w:t>
      </w:r>
      <w:proofErr w:type="spellStart"/>
      <w:r w:rsidR="00E5113E">
        <w:rPr>
          <w:rFonts w:cstheme="minorHAnsi"/>
        </w:rPr>
        <w:t>Topehahae</w:t>
      </w:r>
      <w:proofErr w:type="spellEnd"/>
      <w:r w:rsidR="00E5113E">
        <w:rPr>
          <w:rFonts w:cstheme="minorHAnsi"/>
        </w:rPr>
        <w:t xml:space="preserve"> </w:t>
      </w:r>
      <w:r w:rsidR="00D04975">
        <w:rPr>
          <w:rFonts w:cstheme="minorHAnsi"/>
        </w:rPr>
        <w:t>Stream,</w:t>
      </w:r>
      <w:r w:rsidR="00E5113E">
        <w:rPr>
          <w:rFonts w:cstheme="minorHAnsi"/>
        </w:rPr>
        <w:t xml:space="preserve"> </w:t>
      </w:r>
      <w:r w:rsidR="0046125D" w:rsidRPr="001B1CF1">
        <w:rPr>
          <w:rFonts w:cstheme="minorHAnsi"/>
        </w:rPr>
        <w:t>and parts of the old plant are still visible today.</w:t>
      </w:r>
      <w:r w:rsidR="0009063F" w:rsidRPr="001B1CF1">
        <w:rPr>
          <w:rFonts w:cstheme="minorHAnsi"/>
        </w:rPr>
        <w:t xml:space="preserve"> </w:t>
      </w:r>
      <w:r w:rsidR="001C7694">
        <w:rPr>
          <w:rFonts w:cstheme="minorHAnsi"/>
        </w:rPr>
        <w:t>At some stage</w:t>
      </w:r>
      <w:r w:rsidR="0009063F" w:rsidRPr="001B1CF1">
        <w:rPr>
          <w:rFonts w:cstheme="minorHAnsi"/>
        </w:rPr>
        <w:t xml:space="preserve"> </w:t>
      </w:r>
      <w:r w:rsidR="00152160">
        <w:rPr>
          <w:rFonts w:cstheme="minorHAnsi"/>
        </w:rPr>
        <w:t>Isaac Coates appears to have relinquished his interest in the mill</w:t>
      </w:r>
      <w:r w:rsidR="00AF7A63">
        <w:rPr>
          <w:rFonts w:cstheme="minorHAnsi"/>
        </w:rPr>
        <w:t xml:space="preserve"> and</w:t>
      </w:r>
      <w:r w:rsidR="00C077CD">
        <w:rPr>
          <w:rFonts w:cstheme="minorHAnsi"/>
        </w:rPr>
        <w:t xml:space="preserve"> in 1905</w:t>
      </w:r>
      <w:r w:rsidR="00AF7A63">
        <w:rPr>
          <w:rFonts w:cstheme="minorHAnsi"/>
        </w:rPr>
        <w:t xml:space="preserve"> </w:t>
      </w:r>
      <w:r w:rsidR="00241294" w:rsidRPr="001B1CF1">
        <w:rPr>
          <w:rFonts w:cstheme="minorHAnsi"/>
        </w:rPr>
        <w:t xml:space="preserve">Samuel Parlour </w:t>
      </w:r>
      <w:r w:rsidR="005F794A">
        <w:rPr>
          <w:rFonts w:cstheme="minorHAnsi"/>
        </w:rPr>
        <w:t>and J</w:t>
      </w:r>
      <w:r w:rsidR="00DA4A7C">
        <w:rPr>
          <w:rFonts w:cstheme="minorHAnsi"/>
        </w:rPr>
        <w:t>ack</w:t>
      </w:r>
      <w:r w:rsidR="005F794A">
        <w:rPr>
          <w:rFonts w:cstheme="minorHAnsi"/>
        </w:rPr>
        <w:t xml:space="preserve"> Clifford a local store </w:t>
      </w:r>
      <w:r w:rsidR="00DA4A7C">
        <w:rPr>
          <w:rFonts w:cstheme="minorHAnsi"/>
        </w:rPr>
        <w:t>owner,</w:t>
      </w:r>
      <w:r w:rsidR="00DA4A7C" w:rsidRPr="001B1CF1">
        <w:rPr>
          <w:rFonts w:cstheme="minorHAnsi"/>
        </w:rPr>
        <w:t xml:space="preserve"> purchased</w:t>
      </w:r>
      <w:r w:rsidR="00241294" w:rsidRPr="001B1CF1">
        <w:rPr>
          <w:rFonts w:cstheme="minorHAnsi"/>
        </w:rPr>
        <w:t xml:space="preserve"> </w:t>
      </w:r>
      <w:r w:rsidR="0044076C" w:rsidRPr="001B1CF1">
        <w:rPr>
          <w:rFonts w:cstheme="minorHAnsi"/>
        </w:rPr>
        <w:t xml:space="preserve">the property </w:t>
      </w:r>
      <w:r w:rsidR="003C5E7E">
        <w:rPr>
          <w:rFonts w:cstheme="minorHAnsi"/>
        </w:rPr>
        <w:t xml:space="preserve">of thirty seven acres </w:t>
      </w:r>
      <w:r w:rsidR="0044076C" w:rsidRPr="001B1CF1">
        <w:rPr>
          <w:rFonts w:cstheme="minorHAnsi"/>
        </w:rPr>
        <w:t xml:space="preserve">from the Assets Realisation Board with details recorded </w:t>
      </w:r>
      <w:r w:rsidR="000805E6" w:rsidRPr="001B1CF1">
        <w:rPr>
          <w:rFonts w:cstheme="minorHAnsi"/>
        </w:rPr>
        <w:t>in their ledger as ‘</w:t>
      </w:r>
      <w:proofErr w:type="spellStart"/>
      <w:r w:rsidR="000805E6" w:rsidRPr="001B1CF1">
        <w:rPr>
          <w:rFonts w:cstheme="minorHAnsi"/>
        </w:rPr>
        <w:t>Techmongery</w:t>
      </w:r>
      <w:proofErr w:type="spellEnd"/>
      <w:r w:rsidR="000805E6" w:rsidRPr="001B1CF1">
        <w:rPr>
          <w:rFonts w:cstheme="minorHAnsi"/>
        </w:rPr>
        <w:t xml:space="preserve"> plant - £500</w:t>
      </w:r>
      <w:r w:rsidR="00EA062B" w:rsidRPr="001B1CF1">
        <w:rPr>
          <w:rFonts w:cstheme="minorHAnsi"/>
        </w:rPr>
        <w:t>, interes</w:t>
      </w:r>
      <w:r w:rsidR="00F30DE9" w:rsidRPr="001B1CF1">
        <w:rPr>
          <w:rFonts w:cstheme="minorHAnsi"/>
        </w:rPr>
        <w:t xml:space="preserve">t </w:t>
      </w:r>
      <w:r w:rsidR="00EA062B" w:rsidRPr="001B1CF1">
        <w:rPr>
          <w:rFonts w:cstheme="minorHAnsi"/>
        </w:rPr>
        <w:t>4</w:t>
      </w:r>
      <w:r w:rsidR="00DC452C" w:rsidRPr="001B1CF1">
        <w:rPr>
          <w:rFonts w:cstheme="minorHAnsi"/>
        </w:rPr>
        <w:t xml:space="preserve"> </w:t>
      </w:r>
      <w:r w:rsidR="00B67420" w:rsidRPr="001B1CF1">
        <w:rPr>
          <w:rFonts w:cstheme="minorHAnsi"/>
        </w:rPr>
        <w:t>½%</w:t>
      </w:r>
      <w:r w:rsidR="005B5C09" w:rsidRPr="001B1CF1">
        <w:rPr>
          <w:rFonts w:cstheme="minorHAnsi"/>
        </w:rPr>
        <w:t xml:space="preserve"> p.a.</w:t>
      </w:r>
      <w:r w:rsidR="009D19DC" w:rsidRPr="001B1CF1">
        <w:rPr>
          <w:rFonts w:cstheme="minorHAnsi"/>
        </w:rPr>
        <w:t xml:space="preserve"> </w:t>
      </w:r>
      <w:r w:rsidR="00242CDE">
        <w:rPr>
          <w:rFonts w:cstheme="minorHAnsi"/>
        </w:rPr>
        <w:t>Two years earlier they had successfully a</w:t>
      </w:r>
      <w:r w:rsidR="001E13DB">
        <w:rPr>
          <w:rFonts w:cstheme="minorHAnsi"/>
        </w:rPr>
        <w:t>pplied for petters patent regarding an improvement in flax drums.</w:t>
      </w:r>
    </w:p>
    <w:p w14:paraId="65B43886" w14:textId="2D810117" w:rsidR="00243B81" w:rsidRDefault="009D19DC">
      <w:pPr>
        <w:rPr>
          <w:rFonts w:cstheme="minorHAnsi"/>
        </w:rPr>
      </w:pPr>
      <w:r w:rsidRPr="001B1CF1">
        <w:rPr>
          <w:rFonts w:cstheme="minorHAnsi"/>
        </w:rPr>
        <w:t xml:space="preserve">In </w:t>
      </w:r>
      <w:r w:rsidR="00447A32" w:rsidRPr="001B1CF1">
        <w:rPr>
          <w:rFonts w:cstheme="minorHAnsi"/>
        </w:rPr>
        <w:t xml:space="preserve">January </w:t>
      </w:r>
      <w:r w:rsidRPr="001B1CF1">
        <w:rPr>
          <w:rFonts w:cstheme="minorHAnsi"/>
        </w:rPr>
        <w:t>1907</w:t>
      </w:r>
      <w:r w:rsidR="00A47CD6" w:rsidRPr="001B1CF1">
        <w:rPr>
          <w:rFonts w:cstheme="minorHAnsi"/>
        </w:rPr>
        <w:t xml:space="preserve"> the flax mill and dam were destroyed by </w:t>
      </w:r>
      <w:r w:rsidR="00447A32" w:rsidRPr="001B1CF1">
        <w:rPr>
          <w:rFonts w:cstheme="minorHAnsi"/>
        </w:rPr>
        <w:t>a flood</w:t>
      </w:r>
      <w:r w:rsidR="00F56280" w:rsidRPr="001B1CF1">
        <w:rPr>
          <w:rFonts w:cstheme="minorHAnsi"/>
        </w:rPr>
        <w:t xml:space="preserve"> but by September 1909 it was back in operation again.</w:t>
      </w:r>
      <w:r w:rsidR="005B2965">
        <w:rPr>
          <w:rFonts w:cstheme="minorHAnsi"/>
        </w:rPr>
        <w:t xml:space="preserve"> The value of flax fluctuated </w:t>
      </w:r>
      <w:r w:rsidR="0017714F">
        <w:rPr>
          <w:rFonts w:cstheme="minorHAnsi"/>
        </w:rPr>
        <w:t>between</w:t>
      </w:r>
      <w:r w:rsidR="00F967A6">
        <w:rPr>
          <w:rFonts w:cstheme="minorHAnsi"/>
        </w:rPr>
        <w:t xml:space="preserve"> </w:t>
      </w:r>
      <w:r w:rsidR="00F967A6">
        <w:rPr>
          <w:rFonts w:ascii="Times New Roman" w:hAnsi="Times New Roman" w:cs="Times New Roman"/>
        </w:rPr>
        <w:t>£</w:t>
      </w:r>
      <w:r w:rsidR="00F967A6">
        <w:rPr>
          <w:rFonts w:cstheme="minorHAnsi"/>
        </w:rPr>
        <w:t>10-26 per ton</w:t>
      </w:r>
      <w:r w:rsidR="007E1087">
        <w:rPr>
          <w:rFonts w:cstheme="minorHAnsi"/>
        </w:rPr>
        <w:t xml:space="preserve"> and fire</w:t>
      </w:r>
      <w:r w:rsidR="00E82FE1">
        <w:rPr>
          <w:rFonts w:cstheme="minorHAnsi"/>
        </w:rPr>
        <w:t>s,</w:t>
      </w:r>
      <w:r w:rsidR="007E1087">
        <w:rPr>
          <w:rFonts w:cstheme="minorHAnsi"/>
        </w:rPr>
        <w:t xml:space="preserve"> caused by the highly flamma</w:t>
      </w:r>
      <w:r w:rsidR="00D52350">
        <w:rPr>
          <w:rFonts w:cstheme="minorHAnsi"/>
        </w:rPr>
        <w:t>ble</w:t>
      </w:r>
      <w:r w:rsidR="007E1087">
        <w:rPr>
          <w:rFonts w:cstheme="minorHAnsi"/>
        </w:rPr>
        <w:t xml:space="preserve"> </w:t>
      </w:r>
      <w:r w:rsidR="00CA5415">
        <w:rPr>
          <w:rFonts w:cstheme="minorHAnsi"/>
        </w:rPr>
        <w:t>nature of dried flax, and flood, due to mills proximity to water for power</w:t>
      </w:r>
      <w:r w:rsidR="005009EF">
        <w:rPr>
          <w:rFonts w:cstheme="minorHAnsi"/>
        </w:rPr>
        <w:t xml:space="preserve"> and sparks from machinery, frequently devastated owners.</w:t>
      </w:r>
      <w:r w:rsidR="003840B6">
        <w:rPr>
          <w:rFonts w:cstheme="minorHAnsi"/>
        </w:rPr>
        <w:t xml:space="preserve"> During the </w:t>
      </w:r>
      <w:r w:rsidR="00743024">
        <w:rPr>
          <w:rFonts w:cstheme="minorHAnsi"/>
        </w:rPr>
        <w:t>heyday</w:t>
      </w:r>
      <w:r w:rsidR="003840B6">
        <w:rPr>
          <w:rFonts w:cstheme="minorHAnsi"/>
        </w:rPr>
        <w:t xml:space="preserve"> of flax, Samuel Coa</w:t>
      </w:r>
      <w:r w:rsidR="00AC4BEB">
        <w:rPr>
          <w:rFonts w:cstheme="minorHAnsi"/>
        </w:rPr>
        <w:t xml:space="preserve">tes and </w:t>
      </w:r>
      <w:r w:rsidR="00743024">
        <w:rPr>
          <w:rFonts w:cstheme="minorHAnsi"/>
        </w:rPr>
        <w:t>J</w:t>
      </w:r>
      <w:r w:rsidR="00AC4BEB">
        <w:rPr>
          <w:rFonts w:cstheme="minorHAnsi"/>
        </w:rPr>
        <w:t>ohn Clifford</w:t>
      </w:r>
      <w:r w:rsidR="00D654B9">
        <w:rPr>
          <w:rFonts w:cstheme="minorHAnsi"/>
        </w:rPr>
        <w:t xml:space="preserve"> owned three mills – two at </w:t>
      </w:r>
      <w:proofErr w:type="spellStart"/>
      <w:r w:rsidR="00D654B9">
        <w:rPr>
          <w:rFonts w:cstheme="minorHAnsi"/>
        </w:rPr>
        <w:t>Tauhei</w:t>
      </w:r>
      <w:proofErr w:type="spellEnd"/>
      <w:r w:rsidR="00D654B9">
        <w:rPr>
          <w:rFonts w:cstheme="minorHAnsi"/>
        </w:rPr>
        <w:t xml:space="preserve"> and one at Morrinsville.</w:t>
      </w:r>
      <w:r w:rsidR="00D81443" w:rsidRPr="00D81443">
        <w:rPr>
          <w:rFonts w:cstheme="minorHAnsi"/>
        </w:rPr>
        <w:t xml:space="preserve"> </w:t>
      </w:r>
      <w:r w:rsidR="00D81443">
        <w:rPr>
          <w:rFonts w:cstheme="minorHAnsi"/>
        </w:rPr>
        <w:t xml:space="preserve">Flax as a commodity </w:t>
      </w:r>
      <w:r w:rsidR="000B478C">
        <w:rPr>
          <w:rFonts w:cstheme="minorHAnsi"/>
        </w:rPr>
        <w:t xml:space="preserve">however </w:t>
      </w:r>
      <w:r w:rsidR="00D81443">
        <w:rPr>
          <w:rFonts w:cstheme="minorHAnsi"/>
        </w:rPr>
        <w:t>was eventually replaced by synthetic fibres and mill</w:t>
      </w:r>
      <w:r w:rsidR="001052E1">
        <w:rPr>
          <w:rFonts w:cstheme="minorHAnsi"/>
        </w:rPr>
        <w:t xml:space="preserve">s were </w:t>
      </w:r>
      <w:r w:rsidR="007C47D5">
        <w:rPr>
          <w:rFonts w:cstheme="minorHAnsi"/>
        </w:rPr>
        <w:t xml:space="preserve">gradually </w:t>
      </w:r>
      <w:r w:rsidR="001052E1">
        <w:rPr>
          <w:rFonts w:cstheme="minorHAnsi"/>
        </w:rPr>
        <w:t>closed</w:t>
      </w:r>
      <w:r w:rsidR="007C47D5">
        <w:rPr>
          <w:rFonts w:cstheme="minorHAnsi"/>
        </w:rPr>
        <w:t xml:space="preserve"> from the 1920’s onwards.</w:t>
      </w:r>
      <w:r w:rsidR="00102156">
        <w:rPr>
          <w:rFonts w:cstheme="minorHAnsi"/>
        </w:rPr>
        <w:t xml:space="preserve"> The Morrinsville flax mill closed about 1928.</w:t>
      </w:r>
    </w:p>
    <w:p w14:paraId="7CC04613" w14:textId="79A7994D" w:rsidR="00995E42" w:rsidRDefault="00677B3E">
      <w:pPr>
        <w:rPr>
          <w:rFonts w:cstheme="minorHAnsi"/>
        </w:rPr>
      </w:pPr>
      <w:r>
        <w:rPr>
          <w:rFonts w:cstheme="minorHAnsi"/>
        </w:rPr>
        <w:t>In</w:t>
      </w:r>
      <w:r w:rsidR="006F008F">
        <w:rPr>
          <w:rFonts w:cstheme="minorHAnsi"/>
        </w:rPr>
        <w:t xml:space="preserve"> 1907 Mr Parlour</w:t>
      </w:r>
      <w:r w:rsidR="00941F51">
        <w:rPr>
          <w:rFonts w:cstheme="minorHAnsi"/>
        </w:rPr>
        <w:t xml:space="preserve"> purchased a Belsize car </w:t>
      </w:r>
      <w:r w:rsidR="00EC7640">
        <w:rPr>
          <w:rFonts w:cstheme="minorHAnsi"/>
        </w:rPr>
        <w:t xml:space="preserve">and </w:t>
      </w:r>
      <w:r w:rsidR="00941F51">
        <w:rPr>
          <w:rFonts w:cstheme="minorHAnsi"/>
        </w:rPr>
        <w:t>a</w:t>
      </w:r>
      <w:r w:rsidR="00EC7640">
        <w:rPr>
          <w:rFonts w:cstheme="minorHAnsi"/>
        </w:rPr>
        <w:t>long with</w:t>
      </w:r>
      <w:r w:rsidR="00941F51">
        <w:rPr>
          <w:rFonts w:cstheme="minorHAnsi"/>
        </w:rPr>
        <w:t xml:space="preserve"> J</w:t>
      </w:r>
      <w:r w:rsidR="00906E4C">
        <w:rPr>
          <w:rFonts w:cstheme="minorHAnsi"/>
        </w:rPr>
        <w:t>ohn</w:t>
      </w:r>
      <w:r w:rsidR="00941F51">
        <w:rPr>
          <w:rFonts w:cstheme="minorHAnsi"/>
        </w:rPr>
        <w:t xml:space="preserve"> Clifford </w:t>
      </w:r>
      <w:r w:rsidR="00EC7640">
        <w:rPr>
          <w:rFonts w:cstheme="minorHAnsi"/>
        </w:rPr>
        <w:t xml:space="preserve">they </w:t>
      </w:r>
      <w:r w:rsidR="00941F51">
        <w:rPr>
          <w:rFonts w:cstheme="minorHAnsi"/>
        </w:rPr>
        <w:t>were the first car owners in Morrinsville.</w:t>
      </w:r>
      <w:r w:rsidR="008F47B1">
        <w:rPr>
          <w:rFonts w:cstheme="minorHAnsi"/>
        </w:rPr>
        <w:t xml:space="preserve"> In </w:t>
      </w:r>
      <w:r w:rsidR="00C34C5F">
        <w:rPr>
          <w:rFonts w:cstheme="minorHAnsi"/>
        </w:rPr>
        <w:t>fact,</w:t>
      </w:r>
      <w:r w:rsidR="008F47B1">
        <w:rPr>
          <w:rFonts w:cstheme="minorHAnsi"/>
        </w:rPr>
        <w:t xml:space="preserve"> they were among the first in New Zealand to drive motor cars. Mr Clifford’s registration was 4 and Mr Parlour’s 11</w:t>
      </w:r>
      <w:r w:rsidR="00C34C5F">
        <w:rPr>
          <w:rFonts w:cstheme="minorHAnsi"/>
        </w:rPr>
        <w:t xml:space="preserve"> for the North Island.</w:t>
      </w:r>
      <w:r w:rsidR="002902F3">
        <w:rPr>
          <w:rFonts w:cstheme="minorHAnsi"/>
        </w:rPr>
        <w:t xml:space="preserve"> </w:t>
      </w:r>
      <w:r w:rsidR="00896EEB">
        <w:rPr>
          <w:rFonts w:cstheme="minorHAnsi"/>
        </w:rPr>
        <w:t>Interestingly</w:t>
      </w:r>
      <w:r w:rsidR="009A2BAD">
        <w:rPr>
          <w:rFonts w:cstheme="minorHAnsi"/>
        </w:rPr>
        <w:t xml:space="preserve"> in 1911</w:t>
      </w:r>
      <w:r w:rsidR="00896EEB">
        <w:rPr>
          <w:rFonts w:cstheme="minorHAnsi"/>
        </w:rPr>
        <w:t xml:space="preserve"> he</w:t>
      </w:r>
      <w:r w:rsidR="00DC5C74">
        <w:rPr>
          <w:rFonts w:cstheme="minorHAnsi"/>
        </w:rPr>
        <w:t xml:space="preserve"> featured in a court case in Hamilton accused of negligence after driving his car around a corner</w:t>
      </w:r>
      <w:r w:rsidR="000D6D50">
        <w:rPr>
          <w:rFonts w:cstheme="minorHAnsi"/>
        </w:rPr>
        <w:t xml:space="preserve"> on the Morrinsville to </w:t>
      </w:r>
      <w:proofErr w:type="gramStart"/>
      <w:r w:rsidR="000D6D50">
        <w:rPr>
          <w:rFonts w:cstheme="minorHAnsi"/>
        </w:rPr>
        <w:t>Hamilton road</w:t>
      </w:r>
      <w:proofErr w:type="gramEnd"/>
      <w:r w:rsidR="00DC5C74">
        <w:rPr>
          <w:rFonts w:cstheme="minorHAnsi"/>
        </w:rPr>
        <w:t xml:space="preserve"> at a speed</w:t>
      </w:r>
      <w:r w:rsidR="0034744A">
        <w:rPr>
          <w:rFonts w:cstheme="minorHAnsi"/>
        </w:rPr>
        <w:t xml:space="preserve"> of 6mph</w:t>
      </w:r>
      <w:r w:rsidR="001E6BF2">
        <w:rPr>
          <w:rFonts w:cstheme="minorHAnsi"/>
        </w:rPr>
        <w:t xml:space="preserve"> and colliding with a horse and buggy. </w:t>
      </w:r>
    </w:p>
    <w:p w14:paraId="447FFC77" w14:textId="78232556" w:rsidR="000D6E3D" w:rsidRDefault="00875DEE">
      <w:pPr>
        <w:rPr>
          <w:rFonts w:cstheme="minorHAnsi"/>
        </w:rPr>
      </w:pPr>
      <w:r>
        <w:rPr>
          <w:rFonts w:cstheme="minorHAnsi"/>
        </w:rPr>
        <w:lastRenderedPageBreak/>
        <w:t xml:space="preserve">In 1908 he was elected to the inaugural </w:t>
      </w:r>
      <w:r w:rsidR="001708D4">
        <w:rPr>
          <w:rFonts w:cstheme="minorHAnsi"/>
        </w:rPr>
        <w:t>Morrinsville</w:t>
      </w:r>
      <w:r w:rsidR="00577A3B">
        <w:rPr>
          <w:rFonts w:cstheme="minorHAnsi"/>
        </w:rPr>
        <w:t xml:space="preserve"> </w:t>
      </w:r>
      <w:r>
        <w:rPr>
          <w:rFonts w:cstheme="minorHAnsi"/>
        </w:rPr>
        <w:t>Town Board and served</w:t>
      </w:r>
      <w:r w:rsidR="0071743B">
        <w:rPr>
          <w:rFonts w:cstheme="minorHAnsi"/>
        </w:rPr>
        <w:t xml:space="preserve"> for the next four terms. </w:t>
      </w:r>
      <w:r w:rsidR="002902F3">
        <w:rPr>
          <w:rFonts w:cstheme="minorHAnsi"/>
        </w:rPr>
        <w:t>His other interests were in the Piako Rifle Club</w:t>
      </w:r>
      <w:r w:rsidR="00F75A6E">
        <w:rPr>
          <w:rFonts w:cstheme="minorHAnsi"/>
        </w:rPr>
        <w:t xml:space="preserve">, Cricket Club, Masonic Lodge and the Anglican Church. He </w:t>
      </w:r>
      <w:r w:rsidR="00C25263">
        <w:rPr>
          <w:rFonts w:cstheme="minorHAnsi"/>
        </w:rPr>
        <w:t>and his wife Annie often entertained at their residence</w:t>
      </w:r>
      <w:r w:rsidR="00E27FD7">
        <w:rPr>
          <w:rFonts w:cstheme="minorHAnsi"/>
        </w:rPr>
        <w:t xml:space="preserve"> </w:t>
      </w:r>
      <w:r w:rsidR="00E5113E">
        <w:rPr>
          <w:rFonts w:cstheme="minorHAnsi"/>
        </w:rPr>
        <w:t xml:space="preserve">named ‘Dalton’ </w:t>
      </w:r>
      <w:r w:rsidR="00E27FD7">
        <w:rPr>
          <w:rFonts w:cstheme="minorHAnsi"/>
        </w:rPr>
        <w:t xml:space="preserve">built in Studholme Street </w:t>
      </w:r>
      <w:r w:rsidR="007522A1">
        <w:rPr>
          <w:rFonts w:cstheme="minorHAnsi"/>
        </w:rPr>
        <w:t>in 1905 (behind the Town &amp; Country store) and mentioned recently in my story about early butchers</w:t>
      </w:r>
      <w:r w:rsidR="005C0ADD">
        <w:rPr>
          <w:rFonts w:cstheme="minorHAnsi"/>
        </w:rPr>
        <w:t>. T</w:t>
      </w:r>
      <w:r w:rsidR="001F53FB">
        <w:rPr>
          <w:rFonts w:cstheme="minorHAnsi"/>
        </w:rPr>
        <w:t>he house is still occupied</w:t>
      </w:r>
      <w:r w:rsidR="00600881">
        <w:rPr>
          <w:rFonts w:cstheme="minorHAnsi"/>
        </w:rPr>
        <w:t xml:space="preserve"> and nearly 120 years old</w:t>
      </w:r>
      <w:r w:rsidR="003741D5">
        <w:rPr>
          <w:rFonts w:cstheme="minorHAnsi"/>
        </w:rPr>
        <w:t>.</w:t>
      </w:r>
      <w:r w:rsidR="00330A56">
        <w:rPr>
          <w:rFonts w:cstheme="minorHAnsi"/>
        </w:rPr>
        <w:t xml:space="preserve"> </w:t>
      </w:r>
    </w:p>
    <w:p w14:paraId="10FEC39E" w14:textId="7D33A8BF" w:rsidR="00D5570C" w:rsidRDefault="00100266">
      <w:pPr>
        <w:rPr>
          <w:rFonts w:cstheme="minorHAnsi"/>
        </w:rPr>
      </w:pPr>
      <w:r>
        <w:rPr>
          <w:rFonts w:cstheme="minorHAnsi"/>
        </w:rPr>
        <w:t xml:space="preserve">In 1920 </w:t>
      </w:r>
      <w:r w:rsidR="00D5570C">
        <w:rPr>
          <w:rFonts w:cstheme="minorHAnsi"/>
        </w:rPr>
        <w:t>Annie Parlour</w:t>
      </w:r>
      <w:r>
        <w:rPr>
          <w:rFonts w:cstheme="minorHAnsi"/>
        </w:rPr>
        <w:t xml:space="preserve"> started business as a women’s outfitter </w:t>
      </w:r>
      <w:r w:rsidR="0059577C">
        <w:rPr>
          <w:rFonts w:cstheme="minorHAnsi"/>
        </w:rPr>
        <w:t>but</w:t>
      </w:r>
      <w:r>
        <w:rPr>
          <w:rFonts w:cstheme="minorHAnsi"/>
        </w:rPr>
        <w:t xml:space="preserve"> in 1923</w:t>
      </w:r>
      <w:r w:rsidR="00D5570C">
        <w:rPr>
          <w:rFonts w:cstheme="minorHAnsi"/>
        </w:rPr>
        <w:t xml:space="preserve"> </w:t>
      </w:r>
      <w:r w:rsidR="005447FE">
        <w:rPr>
          <w:rFonts w:cstheme="minorHAnsi"/>
        </w:rPr>
        <w:t xml:space="preserve">was adjudged bankrupt after several years of </w:t>
      </w:r>
      <w:r w:rsidR="00004045">
        <w:rPr>
          <w:rFonts w:cstheme="minorHAnsi"/>
        </w:rPr>
        <w:t xml:space="preserve">poor trading and </w:t>
      </w:r>
      <w:r w:rsidR="004B1220">
        <w:rPr>
          <w:rFonts w:cstheme="minorHAnsi"/>
        </w:rPr>
        <w:t xml:space="preserve">suffering </w:t>
      </w:r>
      <w:r w:rsidR="00004045">
        <w:rPr>
          <w:rFonts w:cstheme="minorHAnsi"/>
        </w:rPr>
        <w:t>rain damaged stock</w:t>
      </w:r>
      <w:r w:rsidR="00657F11">
        <w:rPr>
          <w:rFonts w:cstheme="minorHAnsi"/>
        </w:rPr>
        <w:t>. While all outstanding debts were covered by her husband, the landlord</w:t>
      </w:r>
      <w:r w:rsidR="00443DB9">
        <w:rPr>
          <w:rFonts w:cstheme="minorHAnsi"/>
        </w:rPr>
        <w:t xml:space="preserve"> refused to terminate her tenancy forcing her to file</w:t>
      </w:r>
      <w:r w:rsidR="00EA6C9A">
        <w:rPr>
          <w:rFonts w:cstheme="minorHAnsi"/>
        </w:rPr>
        <w:t xml:space="preserve"> for bankruptcy.</w:t>
      </w:r>
      <w:r w:rsidR="005C74E4">
        <w:rPr>
          <w:rFonts w:cstheme="minorHAnsi"/>
        </w:rPr>
        <w:t xml:space="preserve"> Samuel </w:t>
      </w:r>
      <w:r w:rsidR="00FB2FCB">
        <w:rPr>
          <w:rFonts w:cstheme="minorHAnsi"/>
        </w:rPr>
        <w:t>Parlour</w:t>
      </w:r>
      <w:r w:rsidR="00042FDA">
        <w:rPr>
          <w:rFonts w:cstheme="minorHAnsi"/>
        </w:rPr>
        <w:t xml:space="preserve"> was also adjudged bankrupt in 1930</w:t>
      </w:r>
      <w:r w:rsidR="009017C6">
        <w:rPr>
          <w:rFonts w:cstheme="minorHAnsi"/>
        </w:rPr>
        <w:t xml:space="preserve"> </w:t>
      </w:r>
      <w:r w:rsidR="00194813">
        <w:rPr>
          <w:rFonts w:cstheme="minorHAnsi"/>
        </w:rPr>
        <w:t xml:space="preserve">due to </w:t>
      </w:r>
      <w:r w:rsidR="00BC4487">
        <w:rPr>
          <w:rFonts w:cstheme="minorHAnsi"/>
        </w:rPr>
        <w:t>his 100 acre farm on the outskirts of Morrinsville becoming unviable</w:t>
      </w:r>
      <w:r w:rsidR="00C41CCB">
        <w:rPr>
          <w:rFonts w:cstheme="minorHAnsi"/>
        </w:rPr>
        <w:t xml:space="preserve"> and being unable to service loans on it. This was the beginning of the Depression years</w:t>
      </w:r>
      <w:r w:rsidR="004F224A">
        <w:rPr>
          <w:rFonts w:cstheme="minorHAnsi"/>
        </w:rPr>
        <w:t xml:space="preserve"> and rather a sad story</w:t>
      </w:r>
      <w:r w:rsidR="00C41CCB">
        <w:rPr>
          <w:rFonts w:cstheme="minorHAnsi"/>
        </w:rPr>
        <w:t>.</w:t>
      </w:r>
      <w:r w:rsidR="00B60BC7">
        <w:rPr>
          <w:rFonts w:cstheme="minorHAnsi"/>
        </w:rPr>
        <w:t xml:space="preserve"> </w:t>
      </w:r>
    </w:p>
    <w:p w14:paraId="120A5C59" w14:textId="77777777" w:rsidR="00040F5C" w:rsidRDefault="00040F5C" w:rsidP="00040F5C">
      <w:pPr>
        <w:rPr>
          <w:rFonts w:cstheme="minorHAnsi"/>
        </w:rPr>
      </w:pPr>
      <w:r>
        <w:rPr>
          <w:rFonts w:cstheme="minorHAnsi"/>
        </w:rPr>
        <w:t>Samuel and Annie Coates retired to Te Puru on the Thames Coast in 1936 where Samuel died two years later. Both he and Annie are buried in the Morrinsville old cemetery.</w:t>
      </w:r>
    </w:p>
    <w:p w14:paraId="328574C3" w14:textId="77777777" w:rsidR="00040F5C" w:rsidRDefault="00040F5C" w:rsidP="00040F5C">
      <w:pPr>
        <w:rPr>
          <w:rFonts w:cstheme="minorHAnsi"/>
        </w:rPr>
      </w:pPr>
      <w:r>
        <w:rPr>
          <w:rFonts w:cstheme="minorHAnsi"/>
        </w:rPr>
        <w:t>Penny Pickett</w:t>
      </w:r>
    </w:p>
    <w:p w14:paraId="44DD19AF" w14:textId="6A046FAB" w:rsidR="00040F5C" w:rsidRDefault="00040F5C" w:rsidP="00276B3B">
      <w:pPr>
        <w:spacing w:after="0"/>
        <w:rPr>
          <w:rFonts w:cstheme="minorHAnsi"/>
        </w:rPr>
      </w:pPr>
      <w:r>
        <w:rPr>
          <w:rFonts w:cstheme="minorHAnsi"/>
        </w:rPr>
        <w:t>Morrinsville Museum</w:t>
      </w:r>
      <w:r>
        <w:rPr>
          <w:rFonts w:cstheme="minorHAnsi"/>
        </w:rPr>
        <w:br/>
        <w:t>Sources</w:t>
      </w:r>
      <w:r w:rsidR="00276B3B">
        <w:rPr>
          <w:rFonts w:cstheme="minorHAnsi"/>
        </w:rPr>
        <w:t>:</w:t>
      </w:r>
    </w:p>
    <w:p w14:paraId="712F14EE" w14:textId="77777777" w:rsidR="00040F5C" w:rsidRDefault="00040F5C" w:rsidP="00276B3B">
      <w:pPr>
        <w:spacing w:after="0"/>
        <w:rPr>
          <w:rFonts w:cstheme="minorHAnsi"/>
        </w:rPr>
      </w:pPr>
      <w:r>
        <w:rPr>
          <w:rFonts w:cstheme="minorHAnsi"/>
        </w:rPr>
        <w:t>Morrinsville Museum archives</w:t>
      </w:r>
    </w:p>
    <w:p w14:paraId="3642DDCE" w14:textId="77777777" w:rsidR="00040F5C" w:rsidRDefault="00040F5C" w:rsidP="00276B3B">
      <w:pPr>
        <w:spacing w:after="0"/>
        <w:rPr>
          <w:rFonts w:cstheme="minorHAnsi"/>
        </w:rPr>
      </w:pPr>
      <w:r>
        <w:rPr>
          <w:rFonts w:cstheme="minorHAnsi"/>
        </w:rPr>
        <w:t>Beyond the Landing</w:t>
      </w:r>
    </w:p>
    <w:p w14:paraId="3E43FEAE" w14:textId="77777777" w:rsidR="00040F5C" w:rsidRDefault="00040F5C" w:rsidP="00276B3B">
      <w:pPr>
        <w:spacing w:after="0"/>
        <w:rPr>
          <w:rFonts w:cstheme="minorHAnsi"/>
        </w:rPr>
      </w:pPr>
      <w:r>
        <w:rPr>
          <w:rFonts w:cstheme="minorHAnsi"/>
        </w:rPr>
        <w:t>Peter Barker archives</w:t>
      </w:r>
    </w:p>
    <w:p w14:paraId="518E20B1" w14:textId="473CDA39" w:rsidR="00040F5C" w:rsidRDefault="00040F5C" w:rsidP="00276B3B">
      <w:pPr>
        <w:spacing w:after="0"/>
        <w:rPr>
          <w:rFonts w:cstheme="minorHAnsi"/>
        </w:rPr>
      </w:pPr>
      <w:r>
        <w:rPr>
          <w:rFonts w:cstheme="minorHAnsi"/>
        </w:rPr>
        <w:t>Paper</w:t>
      </w:r>
      <w:r w:rsidR="00276B3B">
        <w:rPr>
          <w:rFonts w:cstheme="minorHAnsi"/>
        </w:rPr>
        <w:t>s</w:t>
      </w:r>
      <w:r>
        <w:rPr>
          <w:rFonts w:cstheme="minorHAnsi"/>
        </w:rPr>
        <w:t xml:space="preserve"> Past</w:t>
      </w:r>
    </w:p>
    <w:p w14:paraId="3CA0E1F6" w14:textId="77777777" w:rsidR="00F56280" w:rsidRDefault="00F56280"/>
    <w:p w14:paraId="090E88E2" w14:textId="63D4C0A7" w:rsidR="00040F5C" w:rsidRDefault="00104600">
      <w:r>
        <w:t>Photos:</w:t>
      </w:r>
    </w:p>
    <w:p w14:paraId="4B5D87DB" w14:textId="0539BE0A" w:rsidR="00104600" w:rsidRDefault="00104600">
      <w:r>
        <w:t>‘Dalton’ the Parlour family home in Studholme Street</w:t>
      </w:r>
    </w:p>
    <w:p w14:paraId="0933CFAA" w14:textId="5D8881D3" w:rsidR="00104600" w:rsidRDefault="00104600">
      <w:r>
        <w:t>Parlour family car in 1907</w:t>
      </w:r>
    </w:p>
    <w:p w14:paraId="12D97B52" w14:textId="665728DB" w:rsidR="00DD05F3" w:rsidRDefault="00DD05F3">
      <w:r>
        <w:t>Flax mill workers, date unknown</w:t>
      </w:r>
    </w:p>
    <w:sectPr w:rsidR="00DD05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A72B4"/>
    <w:rsid w:val="00004045"/>
    <w:rsid w:val="00040F5C"/>
    <w:rsid w:val="00042FDA"/>
    <w:rsid w:val="0005216E"/>
    <w:rsid w:val="00061B13"/>
    <w:rsid w:val="00074012"/>
    <w:rsid w:val="00077283"/>
    <w:rsid w:val="000805E6"/>
    <w:rsid w:val="0009063F"/>
    <w:rsid w:val="000908B0"/>
    <w:rsid w:val="000A3C41"/>
    <w:rsid w:val="000B478C"/>
    <w:rsid w:val="000D6D50"/>
    <w:rsid w:val="000D6E3D"/>
    <w:rsid w:val="00100266"/>
    <w:rsid w:val="00102156"/>
    <w:rsid w:val="00104600"/>
    <w:rsid w:val="001052E1"/>
    <w:rsid w:val="00133A97"/>
    <w:rsid w:val="0013526E"/>
    <w:rsid w:val="00141B90"/>
    <w:rsid w:val="00152160"/>
    <w:rsid w:val="001708D4"/>
    <w:rsid w:val="0017374D"/>
    <w:rsid w:val="0017714F"/>
    <w:rsid w:val="00180763"/>
    <w:rsid w:val="00182A0C"/>
    <w:rsid w:val="00194813"/>
    <w:rsid w:val="001A01AD"/>
    <w:rsid w:val="001B1CF1"/>
    <w:rsid w:val="001C7694"/>
    <w:rsid w:val="001D6FCB"/>
    <w:rsid w:val="001E13DB"/>
    <w:rsid w:val="001E5C2F"/>
    <w:rsid w:val="001E6BF2"/>
    <w:rsid w:val="001F53FB"/>
    <w:rsid w:val="00217FC4"/>
    <w:rsid w:val="00241294"/>
    <w:rsid w:val="00242CDE"/>
    <w:rsid w:val="00243B81"/>
    <w:rsid w:val="00276B3B"/>
    <w:rsid w:val="00281544"/>
    <w:rsid w:val="002902F3"/>
    <w:rsid w:val="002C71BB"/>
    <w:rsid w:val="002D6CE5"/>
    <w:rsid w:val="00326804"/>
    <w:rsid w:val="00330A56"/>
    <w:rsid w:val="003449F4"/>
    <w:rsid w:val="0034744A"/>
    <w:rsid w:val="003647F6"/>
    <w:rsid w:val="003741D5"/>
    <w:rsid w:val="003840B6"/>
    <w:rsid w:val="003B3534"/>
    <w:rsid w:val="003C5E7E"/>
    <w:rsid w:val="0044076C"/>
    <w:rsid w:val="00443DB9"/>
    <w:rsid w:val="00447A32"/>
    <w:rsid w:val="0046125D"/>
    <w:rsid w:val="004B1220"/>
    <w:rsid w:val="004B5B84"/>
    <w:rsid w:val="004D5A8E"/>
    <w:rsid w:val="004E16B8"/>
    <w:rsid w:val="004F224A"/>
    <w:rsid w:val="005009EF"/>
    <w:rsid w:val="00523AF6"/>
    <w:rsid w:val="005447FE"/>
    <w:rsid w:val="0057484A"/>
    <w:rsid w:val="00577A3B"/>
    <w:rsid w:val="0059577C"/>
    <w:rsid w:val="005A72B4"/>
    <w:rsid w:val="005B2965"/>
    <w:rsid w:val="005B5C09"/>
    <w:rsid w:val="005C0ADD"/>
    <w:rsid w:val="005C74E4"/>
    <w:rsid w:val="005F794A"/>
    <w:rsid w:val="00600881"/>
    <w:rsid w:val="00605E9A"/>
    <w:rsid w:val="00607733"/>
    <w:rsid w:val="00607A64"/>
    <w:rsid w:val="00623860"/>
    <w:rsid w:val="00624B12"/>
    <w:rsid w:val="00641A18"/>
    <w:rsid w:val="00657F11"/>
    <w:rsid w:val="00677B3E"/>
    <w:rsid w:val="00696EC8"/>
    <w:rsid w:val="006E13A5"/>
    <w:rsid w:val="006F008F"/>
    <w:rsid w:val="0071743B"/>
    <w:rsid w:val="00743024"/>
    <w:rsid w:val="00745301"/>
    <w:rsid w:val="007522A1"/>
    <w:rsid w:val="007C47D5"/>
    <w:rsid w:val="007C6EDB"/>
    <w:rsid w:val="007D3F5F"/>
    <w:rsid w:val="007E1087"/>
    <w:rsid w:val="007F20F6"/>
    <w:rsid w:val="00814335"/>
    <w:rsid w:val="00820015"/>
    <w:rsid w:val="00823053"/>
    <w:rsid w:val="00826203"/>
    <w:rsid w:val="00875DEE"/>
    <w:rsid w:val="00876799"/>
    <w:rsid w:val="00877E39"/>
    <w:rsid w:val="00896EEB"/>
    <w:rsid w:val="008B7000"/>
    <w:rsid w:val="008D1EE6"/>
    <w:rsid w:val="008E26E6"/>
    <w:rsid w:val="008F438C"/>
    <w:rsid w:val="008F47B1"/>
    <w:rsid w:val="009017C6"/>
    <w:rsid w:val="0090183D"/>
    <w:rsid w:val="00906E4C"/>
    <w:rsid w:val="00941F51"/>
    <w:rsid w:val="00960C9C"/>
    <w:rsid w:val="00995E42"/>
    <w:rsid w:val="009A2BAD"/>
    <w:rsid w:val="009B1A74"/>
    <w:rsid w:val="009C210A"/>
    <w:rsid w:val="009D19DC"/>
    <w:rsid w:val="009D28B3"/>
    <w:rsid w:val="00A14FC8"/>
    <w:rsid w:val="00A2696B"/>
    <w:rsid w:val="00A341D0"/>
    <w:rsid w:val="00A47CD6"/>
    <w:rsid w:val="00A77645"/>
    <w:rsid w:val="00AC4BEB"/>
    <w:rsid w:val="00AE182F"/>
    <w:rsid w:val="00AF7A63"/>
    <w:rsid w:val="00B06590"/>
    <w:rsid w:val="00B60BC7"/>
    <w:rsid w:val="00B60EC9"/>
    <w:rsid w:val="00B67420"/>
    <w:rsid w:val="00B75B8E"/>
    <w:rsid w:val="00BB7219"/>
    <w:rsid w:val="00BC4487"/>
    <w:rsid w:val="00BC5F39"/>
    <w:rsid w:val="00C077CD"/>
    <w:rsid w:val="00C25263"/>
    <w:rsid w:val="00C34358"/>
    <w:rsid w:val="00C34C5F"/>
    <w:rsid w:val="00C41CCB"/>
    <w:rsid w:val="00CA284D"/>
    <w:rsid w:val="00CA5415"/>
    <w:rsid w:val="00CB2E03"/>
    <w:rsid w:val="00CD2EC2"/>
    <w:rsid w:val="00D04975"/>
    <w:rsid w:val="00D10FF3"/>
    <w:rsid w:val="00D43B34"/>
    <w:rsid w:val="00D52350"/>
    <w:rsid w:val="00D5570C"/>
    <w:rsid w:val="00D60463"/>
    <w:rsid w:val="00D63653"/>
    <w:rsid w:val="00D654B9"/>
    <w:rsid w:val="00D81443"/>
    <w:rsid w:val="00D92C51"/>
    <w:rsid w:val="00D9703D"/>
    <w:rsid w:val="00DA4A7C"/>
    <w:rsid w:val="00DC452C"/>
    <w:rsid w:val="00DC5C74"/>
    <w:rsid w:val="00DD05F3"/>
    <w:rsid w:val="00DF356B"/>
    <w:rsid w:val="00DF4D89"/>
    <w:rsid w:val="00E128AA"/>
    <w:rsid w:val="00E23E74"/>
    <w:rsid w:val="00E27FD7"/>
    <w:rsid w:val="00E5113E"/>
    <w:rsid w:val="00E55113"/>
    <w:rsid w:val="00E75A69"/>
    <w:rsid w:val="00E82FE1"/>
    <w:rsid w:val="00EA062B"/>
    <w:rsid w:val="00EA35E7"/>
    <w:rsid w:val="00EA6C9A"/>
    <w:rsid w:val="00EC1766"/>
    <w:rsid w:val="00EC7640"/>
    <w:rsid w:val="00ED7E6C"/>
    <w:rsid w:val="00EE26B5"/>
    <w:rsid w:val="00F30DE9"/>
    <w:rsid w:val="00F56280"/>
    <w:rsid w:val="00F6484F"/>
    <w:rsid w:val="00F75A6E"/>
    <w:rsid w:val="00F967A6"/>
    <w:rsid w:val="00FB2FCB"/>
    <w:rsid w:val="00FC14C8"/>
    <w:rsid w:val="00FD60BE"/>
    <w:rsid w:val="00FE17A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3F262"/>
  <w15:chartTrackingRefBased/>
  <w15:docId w15:val="{5A109D08-82F7-4312-8008-FAD9BEEE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72B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A72B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A72B4"/>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A72B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A72B4"/>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A72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72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72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72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2B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A72B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A72B4"/>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A72B4"/>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A72B4"/>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A72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72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72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72B4"/>
    <w:rPr>
      <w:rFonts w:eastAsiaTheme="majorEastAsia" w:cstheme="majorBidi"/>
      <w:color w:val="272727" w:themeColor="text1" w:themeTint="D8"/>
    </w:rPr>
  </w:style>
  <w:style w:type="paragraph" w:styleId="Title">
    <w:name w:val="Title"/>
    <w:basedOn w:val="Normal"/>
    <w:next w:val="Normal"/>
    <w:link w:val="TitleChar"/>
    <w:uiPriority w:val="10"/>
    <w:qFormat/>
    <w:rsid w:val="005A72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72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72B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72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72B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A72B4"/>
    <w:rPr>
      <w:i/>
      <w:iCs/>
      <w:color w:val="404040" w:themeColor="text1" w:themeTint="BF"/>
    </w:rPr>
  </w:style>
  <w:style w:type="paragraph" w:styleId="ListParagraph">
    <w:name w:val="List Paragraph"/>
    <w:basedOn w:val="Normal"/>
    <w:uiPriority w:val="34"/>
    <w:qFormat/>
    <w:rsid w:val="005A72B4"/>
    <w:pPr>
      <w:ind w:left="720"/>
      <w:contextualSpacing/>
    </w:pPr>
  </w:style>
  <w:style w:type="character" w:styleId="IntenseEmphasis">
    <w:name w:val="Intense Emphasis"/>
    <w:basedOn w:val="DefaultParagraphFont"/>
    <w:uiPriority w:val="21"/>
    <w:qFormat/>
    <w:rsid w:val="005A72B4"/>
    <w:rPr>
      <w:i/>
      <w:iCs/>
      <w:color w:val="365F91" w:themeColor="accent1" w:themeShade="BF"/>
    </w:rPr>
  </w:style>
  <w:style w:type="paragraph" w:styleId="IntenseQuote">
    <w:name w:val="Intense Quote"/>
    <w:basedOn w:val="Normal"/>
    <w:next w:val="Normal"/>
    <w:link w:val="IntenseQuoteChar"/>
    <w:uiPriority w:val="30"/>
    <w:qFormat/>
    <w:rsid w:val="005A72B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A72B4"/>
    <w:rPr>
      <w:i/>
      <w:iCs/>
      <w:color w:val="365F91" w:themeColor="accent1" w:themeShade="BF"/>
    </w:rPr>
  </w:style>
  <w:style w:type="character" w:styleId="IntenseReference">
    <w:name w:val="Intense Reference"/>
    <w:basedOn w:val="DefaultParagraphFont"/>
    <w:uiPriority w:val="32"/>
    <w:qFormat/>
    <w:rsid w:val="005A72B4"/>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714</Words>
  <Characters>4070</Characters>
  <Application>Microsoft Office Word</Application>
  <DocSecurity>0</DocSecurity>
  <Lines>33</Lines>
  <Paragraphs>9</Paragraphs>
  <ScaleCrop>false</ScaleCrop>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Pickett</dc:creator>
  <cp:keywords/>
  <dc:description/>
  <cp:lastModifiedBy>Penny Pickett</cp:lastModifiedBy>
  <cp:revision>38</cp:revision>
  <dcterms:created xsi:type="dcterms:W3CDTF">2024-11-09T04:30:00Z</dcterms:created>
  <dcterms:modified xsi:type="dcterms:W3CDTF">2024-11-09T18:13:00Z</dcterms:modified>
</cp:coreProperties>
</file>